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818" w:rsidRDefault="00583818" w:rsidP="00583818">
      <w:pPr>
        <w:pStyle w:val="Titolo2"/>
      </w:pPr>
      <w:r w:rsidRPr="00583818">
        <w:rPr>
          <w:b w:val="0"/>
          <w:bCs w:val="0"/>
        </w:rPr>
        <w:t>COMUNICATO STAMPA</w:t>
      </w:r>
      <w:r>
        <w:t xml:space="preserve"> </w:t>
      </w:r>
      <w:r w:rsidRPr="00583818">
        <w:rPr>
          <w:b w:val="0"/>
          <w:bCs w:val="0"/>
        </w:rPr>
        <w:t>I</w:t>
      </w:r>
      <w:r w:rsidR="00265DE0">
        <w:rPr>
          <w:b w:val="0"/>
          <w:bCs w:val="0"/>
        </w:rPr>
        <w:t>V</w:t>
      </w:r>
      <w:r>
        <w:br/>
        <w:t>CHIAVEUMBRA 2025 – “Solo di passaggio”</w:t>
      </w:r>
      <w:r>
        <w:br/>
      </w:r>
      <w:r w:rsidR="00265DE0">
        <w:rPr>
          <w:rStyle w:val="Enfasigrassetto"/>
        </w:rPr>
        <w:t>Castiglione del Lago</w:t>
      </w:r>
      <w:r>
        <w:rPr>
          <w:rStyle w:val="Enfasigrassetto"/>
        </w:rPr>
        <w:t xml:space="preserve"> · Domenica </w:t>
      </w:r>
      <w:r w:rsidR="00265DE0">
        <w:rPr>
          <w:rStyle w:val="Enfasigrassetto"/>
        </w:rPr>
        <w:t>9</w:t>
      </w:r>
      <w:r>
        <w:rPr>
          <w:rStyle w:val="Enfasigrassetto"/>
        </w:rPr>
        <w:t xml:space="preserve"> novembre · ore 9:00</w:t>
      </w:r>
    </w:p>
    <w:p w:rsidR="00F05030" w:rsidRDefault="00F05030" w:rsidP="00F05030">
      <w:pPr>
        <w:pStyle w:val="NormaleWeb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3810</wp:posOffset>
            </wp:positionV>
            <wp:extent cx="2603351" cy="3905026"/>
            <wp:effectExtent l="0" t="0" r="635" b="0"/>
            <wp:wrapSquare wrapText="bothSides"/>
            <wp:docPr id="17129307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30718" name="Immagine 17129307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351" cy="3905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nfasigrassetto"/>
        </w:rPr>
        <w:t>I</w:t>
      </w:r>
      <w:r>
        <w:rPr>
          <w:rStyle w:val="Enfasigrassetto"/>
        </w:rPr>
        <w:t>V appuntamento | Ultima azione collettiva</w:t>
      </w:r>
      <w:r>
        <w:br/>
        <w:t>Mara Albani · Sabrina Iezzi · Francesca Perniola · Alice Tonelli</w:t>
      </w:r>
      <w:r>
        <w:br/>
        <w:t xml:space="preserve">A cura di </w:t>
      </w:r>
      <w:proofErr w:type="spellStart"/>
      <w:r>
        <w:t>Maurzio</w:t>
      </w:r>
      <w:proofErr w:type="spellEnd"/>
      <w:r>
        <w:t xml:space="preserve"> Coccia e </w:t>
      </w:r>
      <w:r>
        <w:t>Mara Predicatori</w:t>
      </w:r>
      <w:r>
        <w:br/>
        <w:t>in collaborazione con Palazzo Lucarini Contemporary</w:t>
      </w:r>
    </w:p>
    <w:p w:rsidR="00F05030" w:rsidRDefault="00F05030" w:rsidP="00F05030">
      <w:pPr>
        <w:pStyle w:val="NormaleWeb"/>
      </w:pPr>
      <w:r>
        <w:rPr>
          <w:rFonts w:ascii="Apple Color Emoji" w:hAnsi="Apple Color Emoji" w:cs="Apple Color Emoji"/>
        </w:rPr>
        <w:t>📍</w:t>
      </w:r>
      <w:r>
        <w:t xml:space="preserve"> </w:t>
      </w:r>
      <w:r>
        <w:rPr>
          <w:rStyle w:val="Enfasicorsivo"/>
        </w:rPr>
        <w:t>Castiglione del Lago (PG)</w:t>
      </w:r>
      <w:r>
        <w:br/>
      </w:r>
      <w:r>
        <w:rPr>
          <w:rFonts w:ascii="Apple Color Emoji" w:hAnsi="Apple Color Emoji" w:cs="Apple Color Emoji"/>
        </w:rPr>
        <w:t>🗓</w:t>
      </w:r>
      <w:r>
        <w:t xml:space="preserve"> </w:t>
      </w:r>
      <w:r>
        <w:rPr>
          <w:rStyle w:val="Enfasigrassetto"/>
        </w:rPr>
        <w:t>Domenica 9 novembre 2025, ore 9:00</w:t>
      </w:r>
    </w:p>
    <w:p w:rsidR="00F05030" w:rsidRDefault="00F05030" w:rsidP="00F05030">
      <w:pPr>
        <w:pStyle w:val="NormaleWeb"/>
      </w:pPr>
      <w:r>
        <w:t xml:space="preserve">Con l’ultimo appuntamento di </w:t>
      </w:r>
      <w:proofErr w:type="spellStart"/>
      <w:r>
        <w:rPr>
          <w:rStyle w:val="Enfasigrassetto"/>
        </w:rPr>
        <w:t>Chiaveumbra</w:t>
      </w:r>
      <w:proofErr w:type="spellEnd"/>
      <w:r>
        <w:rPr>
          <w:rStyle w:val="Enfasigrassetto"/>
        </w:rPr>
        <w:t xml:space="preserve"> 2025</w:t>
      </w:r>
      <w:r>
        <w:t xml:space="preserve">, si conclude il percorso delle quattro artiste — </w:t>
      </w:r>
      <w:r>
        <w:rPr>
          <w:rStyle w:val="Enfasicorsivo"/>
        </w:rPr>
        <w:t>Mara Albani, Sabrina Iezzi, Francesca Perniola e Alice Tonelli</w:t>
      </w:r>
      <w:r>
        <w:t xml:space="preserve"> — che, tappa dopo tappa, hanno intessuto una narrazione fatta di </w:t>
      </w:r>
      <w:r>
        <w:rPr>
          <w:rStyle w:val="Enfasigrassetto"/>
        </w:rPr>
        <w:t>ripensamenti sul rapporto uomo–natura</w:t>
      </w:r>
      <w:r>
        <w:t xml:space="preserve">, di </w:t>
      </w:r>
      <w:r>
        <w:rPr>
          <w:rStyle w:val="Enfasigrassetto"/>
        </w:rPr>
        <w:t>poesia mistica</w:t>
      </w:r>
      <w:r>
        <w:t xml:space="preserve">, di </w:t>
      </w:r>
      <w:r>
        <w:rPr>
          <w:rStyle w:val="Enfasigrassetto"/>
        </w:rPr>
        <w:t>relazioni interspecie</w:t>
      </w:r>
      <w:r>
        <w:t xml:space="preserve"> e </w:t>
      </w:r>
      <w:r>
        <w:rPr>
          <w:rStyle w:val="Enfasigrassetto"/>
        </w:rPr>
        <w:t>mutuo sostegno</w:t>
      </w:r>
      <w:r>
        <w:t xml:space="preserve"> tra gli esseri.</w:t>
      </w:r>
      <w:r>
        <w:br/>
        <w:t xml:space="preserve">Le parole di </w:t>
      </w:r>
      <w:r>
        <w:rPr>
          <w:rStyle w:val="Enfasigrassetto"/>
        </w:rPr>
        <w:t>Bartolomeo De Bernardis</w:t>
      </w:r>
      <w:r>
        <w:t xml:space="preserve"> accompagnano come un filo rosso questo cammino poetico e spirituale, in cui il gesto artistico si fa pratica di ascolto e coesistenza.</w:t>
      </w:r>
      <w:r>
        <w:t xml:space="preserve"> </w:t>
      </w:r>
      <w:r>
        <w:t xml:space="preserve">L’azione finale, costruita come un </w:t>
      </w:r>
      <w:r>
        <w:rPr>
          <w:rStyle w:val="Enfasigrassetto"/>
        </w:rPr>
        <w:t>inseguimento di sguardi e di inviti reciproci</w:t>
      </w:r>
      <w:r>
        <w:t xml:space="preserve">, riflette sul senso della </w:t>
      </w:r>
      <w:r>
        <w:rPr>
          <w:rStyle w:val="Enfasigrassetto"/>
        </w:rPr>
        <w:t>produttività e dell’improduttività</w:t>
      </w:r>
      <w:r>
        <w:t>, interrogando gli strumenti e i mezzi che definiscono il fare umano: ciò che produce, ciò che si consuma, ciò che si lascia riposare.</w:t>
      </w:r>
      <w:r>
        <w:br/>
        <w:t xml:space="preserve">Tra dialoghi visivi e scambi simbolici, le artiste restituiscono un’immagine del mondo dove la </w:t>
      </w:r>
      <w:r>
        <w:rPr>
          <w:rStyle w:val="Enfasigrassetto"/>
        </w:rPr>
        <w:t>fragilità diventa risorsa</w:t>
      </w:r>
      <w:r>
        <w:t xml:space="preserve"> e l’</w:t>
      </w:r>
      <w:r>
        <w:rPr>
          <w:rStyle w:val="Enfasigrassetto"/>
        </w:rPr>
        <w:t>arte</w:t>
      </w:r>
      <w:r>
        <w:t xml:space="preserve"> si rivela come </w:t>
      </w:r>
      <w:r>
        <w:rPr>
          <w:rStyle w:val="Enfasigrassetto"/>
        </w:rPr>
        <w:t>atto di cura condivisa</w:t>
      </w:r>
      <w:r>
        <w:t>.</w:t>
      </w:r>
    </w:p>
    <w:p w:rsidR="00F05030" w:rsidRDefault="00F05030" w:rsidP="00F05030">
      <w:pPr>
        <w:pStyle w:val="NormaleWeb"/>
      </w:pPr>
      <w:r>
        <w:t xml:space="preserve">Con questa azione si chiude l’edizione 2025 di </w:t>
      </w:r>
      <w:proofErr w:type="spellStart"/>
      <w:r>
        <w:rPr>
          <w:rStyle w:val="Enfasicorsivo"/>
        </w:rPr>
        <w:t>Chiaveumbra</w:t>
      </w:r>
      <w:proofErr w:type="spellEnd"/>
      <w:r>
        <w:rPr>
          <w:rStyle w:val="Enfasicorsivo"/>
        </w:rPr>
        <w:t xml:space="preserve"> – Solo di passaggio</w:t>
      </w:r>
      <w:r>
        <w:t xml:space="preserve">, ma il progetto prosegue idealmente nella mostra </w:t>
      </w:r>
      <w:r>
        <w:rPr>
          <w:rStyle w:val="Enfasigrassetto"/>
        </w:rPr>
        <w:t>“</w:t>
      </w:r>
      <w:proofErr w:type="spellStart"/>
      <w:r>
        <w:rPr>
          <w:rStyle w:val="Enfasigrassetto"/>
        </w:rPr>
        <w:t>Chiaveumbra</w:t>
      </w:r>
      <w:proofErr w:type="spellEnd"/>
      <w:r>
        <w:rPr>
          <w:rStyle w:val="Enfasigrassetto"/>
        </w:rPr>
        <w:t>. Archivio in movimento”</w:t>
      </w:r>
      <w:r>
        <w:t xml:space="preserve">, visitabile a </w:t>
      </w:r>
      <w:r>
        <w:rPr>
          <w:rStyle w:val="Enfasigrassetto"/>
        </w:rPr>
        <w:t>Palazzo Lucarini Contemporary (Trevi)</w:t>
      </w:r>
      <w:r>
        <w:t xml:space="preserve"> fino al </w:t>
      </w:r>
      <w:r>
        <w:rPr>
          <w:rStyle w:val="Enfasigrassetto"/>
        </w:rPr>
        <w:t>16 novembre 2025</w:t>
      </w:r>
      <w:r>
        <w:t>, che raccoglie e rilegge dieci anni di esperienze tra arte contemporanea, natura e paesaggio umbro.</w:t>
      </w:r>
    </w:p>
    <w:p w:rsidR="00F05030" w:rsidRPr="00F05030" w:rsidRDefault="00F05030" w:rsidP="00F05030">
      <w:pPr>
        <w:rPr>
          <w:sz w:val="2"/>
          <w:szCs w:val="2"/>
        </w:rPr>
      </w:pPr>
    </w:p>
    <w:p w:rsidR="00F05030" w:rsidRPr="00F05030" w:rsidRDefault="00F05030" w:rsidP="00F05030">
      <w:pPr>
        <w:pStyle w:val="Titolo3"/>
        <w:rPr>
          <w:rFonts w:ascii="Cambria" w:hAnsi="Cambria"/>
          <w:color w:val="000000" w:themeColor="text1"/>
        </w:rPr>
      </w:pPr>
      <w:r w:rsidRPr="00F05030">
        <w:rPr>
          <w:rFonts w:ascii="Cambria" w:hAnsi="Cambria" w:cs="Apple Color Emoji"/>
          <w:color w:val="000000" w:themeColor="text1"/>
        </w:rPr>
        <w:t>PROGRAMMA</w:t>
      </w:r>
      <w:r>
        <w:rPr>
          <w:rFonts w:ascii="Cambria" w:hAnsi="Cambria" w:cs="Apple Color Emoji"/>
          <w:color w:val="000000" w:themeColor="text1"/>
        </w:rPr>
        <w:br/>
      </w:r>
      <w:r>
        <w:rPr>
          <w:rFonts w:ascii="Apple Color Emoji" w:hAnsi="Apple Color Emoji" w:cs="Apple Color Emoji"/>
        </w:rPr>
        <w:t>📍</w:t>
      </w:r>
      <w:r>
        <w:t xml:space="preserve"> </w:t>
      </w:r>
      <w:r>
        <w:rPr>
          <w:rStyle w:val="Enfasigrassetto"/>
        </w:rPr>
        <w:t>Ritrovo ore 9:00</w:t>
      </w:r>
      <w:r>
        <w:t xml:space="preserve"> presso l’</w:t>
      </w:r>
      <w:r>
        <w:rPr>
          <w:rStyle w:val="Enfasigrassetto"/>
        </w:rPr>
        <w:t>Ex Aeroporto di Castiglione del Lago</w:t>
      </w:r>
      <w:r>
        <w:br/>
        <w:t>(</w:t>
      </w:r>
      <w:hyperlink r:id="rId6" w:tgtFrame="_new" w:history="1">
        <w:r>
          <w:rPr>
            <w:rStyle w:val="Collegamentoipertestuale"/>
          </w:rPr>
          <w:t>clicca qui per la posizione</w:t>
        </w:r>
      </w:hyperlink>
      <w:r>
        <w:t>)</w:t>
      </w:r>
    </w:p>
    <w:p w:rsidR="00F05030" w:rsidRDefault="00F05030" w:rsidP="00F05030">
      <w:pPr>
        <w:pStyle w:val="NormaleWeb"/>
      </w:pPr>
      <w:r>
        <w:rPr>
          <w:rFonts w:ascii="Apple Color Emoji" w:hAnsi="Apple Color Emoji" w:cs="Apple Color Emoji"/>
        </w:rPr>
        <w:t>🚶</w:t>
      </w:r>
      <w:r>
        <w:t xml:space="preserve">‍♀️ Una </w:t>
      </w:r>
      <w:r>
        <w:rPr>
          <w:rStyle w:val="Enfasigrassetto"/>
        </w:rPr>
        <w:t>passeggiata artistica</w:t>
      </w:r>
      <w:r>
        <w:t xml:space="preserve"> dal lungolago al centro storico di Castiglione del Lago, fino alla </w:t>
      </w:r>
      <w:r>
        <w:rPr>
          <w:rStyle w:val="Enfasigrassetto"/>
        </w:rPr>
        <w:t>Rocca del Leone</w:t>
      </w:r>
      <w:r>
        <w:t xml:space="preserve">, accompagnati dagli </w:t>
      </w:r>
      <w:r>
        <w:rPr>
          <w:rStyle w:val="Enfasigrassetto"/>
        </w:rPr>
        <w:t>oliveti che costeggiano le mura medievali</w:t>
      </w:r>
      <w:r>
        <w:t>.</w:t>
      </w:r>
      <w:r>
        <w:br/>
      </w:r>
      <w:r>
        <w:rPr>
          <w:rFonts w:ascii="Apple Color Emoji" w:hAnsi="Apple Color Emoji" w:cs="Apple Color Emoji"/>
        </w:rPr>
        <w:t>🕚</w:t>
      </w:r>
      <w:r>
        <w:t xml:space="preserve"> </w:t>
      </w:r>
      <w:r>
        <w:rPr>
          <w:rStyle w:val="Enfasigrassetto"/>
        </w:rPr>
        <w:t>Ore 11:30</w:t>
      </w:r>
      <w:r>
        <w:t xml:space="preserve"> – Sosta presso la Rocca con </w:t>
      </w:r>
      <w:r>
        <w:rPr>
          <w:rStyle w:val="Enfasigrassetto"/>
        </w:rPr>
        <w:t xml:space="preserve">intervento musicale del Duo Andrea </w:t>
      </w:r>
      <w:proofErr w:type="spellStart"/>
      <w:r>
        <w:rPr>
          <w:rStyle w:val="Enfasigrassetto"/>
        </w:rPr>
        <w:t>Rellini</w:t>
      </w:r>
      <w:proofErr w:type="spellEnd"/>
      <w:r>
        <w:t xml:space="preserve"> e </w:t>
      </w:r>
      <w:r>
        <w:rPr>
          <w:rStyle w:val="Enfasigrassetto"/>
        </w:rPr>
        <w:t>azioni performative</w:t>
      </w:r>
      <w:r>
        <w:t xml:space="preserve"> delle artiste tra paesaggio, corpo e poesia.</w:t>
      </w:r>
    </w:p>
    <w:p w:rsidR="00F05030" w:rsidRDefault="00F05030" w:rsidP="00F05030">
      <w:pPr>
        <w:pStyle w:val="NormaleWeb"/>
      </w:pPr>
      <w:r>
        <w:t xml:space="preserve">Al termine, rientro al punto di partenza e trasferimento alla </w:t>
      </w:r>
      <w:r>
        <w:rPr>
          <w:rStyle w:val="Enfasigrassetto"/>
        </w:rPr>
        <w:t>Cooperativa Oleificio Pozzuolese</w:t>
      </w:r>
      <w:r>
        <w:br/>
        <w:t>(</w:t>
      </w:r>
      <w:hyperlink r:id="rId7" w:tgtFrame="_new" w:history="1">
        <w:r>
          <w:rPr>
            <w:rStyle w:val="Collegamentoipertestuale"/>
            <w:rFonts w:eastAsiaTheme="majorEastAsia"/>
          </w:rPr>
          <w:t>clicca qui per la posizione</w:t>
        </w:r>
      </w:hyperlink>
      <w:r>
        <w:t>)</w:t>
      </w:r>
      <w:r>
        <w:br/>
        <w:t xml:space="preserve">per una </w:t>
      </w:r>
      <w:r>
        <w:rPr>
          <w:rStyle w:val="Enfasigrassetto"/>
        </w:rPr>
        <w:t>degustazione di olio nuovo</w:t>
      </w:r>
      <w:r>
        <w:t xml:space="preserve"> e visita al frantoio.</w:t>
      </w:r>
    </w:p>
    <w:p w:rsidR="00F05030" w:rsidRDefault="00F05030" w:rsidP="00F05030">
      <w:pPr>
        <w:pStyle w:val="NormaleWeb"/>
      </w:pPr>
      <w:r>
        <w:rPr>
          <w:rFonts w:ascii="Apple Color Emoji" w:hAnsi="Apple Color Emoji" w:cs="Apple Color Emoji"/>
        </w:rPr>
        <w:t>📌</w:t>
      </w:r>
      <w:r>
        <w:t xml:space="preserve"> </w:t>
      </w:r>
      <w:r>
        <w:rPr>
          <w:rStyle w:val="Enfasigrassetto"/>
        </w:rPr>
        <w:t>Partecipazione gratuita</w:t>
      </w:r>
      <w:r>
        <w:t xml:space="preserve">, prenotazione entro </w:t>
      </w:r>
      <w:r>
        <w:rPr>
          <w:rStyle w:val="Enfasigrassetto"/>
        </w:rPr>
        <w:t>venerdì 7 novembre</w:t>
      </w:r>
      <w:r>
        <w:t>.</w:t>
      </w:r>
    </w:p>
    <w:p w:rsidR="00CB38A8" w:rsidRPr="00583818" w:rsidRDefault="00F05030" w:rsidP="00583818">
      <w:pPr>
        <w:pStyle w:val="NormaleWeb"/>
      </w:pPr>
      <w:r>
        <w:rPr>
          <w:rFonts w:ascii="Apple Color Emoji" w:hAnsi="Apple Color Emoji" w:cs="Apple Color Emoji"/>
        </w:rPr>
        <w:t>📞</w:t>
      </w:r>
      <w:r>
        <w:t xml:space="preserve"> Info e prenotazioni: </w:t>
      </w:r>
      <w:r>
        <w:rPr>
          <w:rStyle w:val="Enfasigrassetto"/>
        </w:rPr>
        <w:t>Patrizia 347 1153245</w:t>
      </w:r>
      <w:r>
        <w:t xml:space="preserve"> (anche WhatsApp)</w:t>
      </w:r>
      <w:r>
        <w:br/>
      </w:r>
      <w:r w:rsidR="00583818">
        <w:rPr>
          <w:rFonts w:ascii="Apple Color Emoji" w:hAnsi="Apple Color Emoji" w:cs="Apple Color Emoji"/>
        </w:rPr>
        <w:t>🌐</w:t>
      </w:r>
      <w:r w:rsidR="00583818">
        <w:t xml:space="preserve"> </w:t>
      </w:r>
      <w:hyperlink r:id="rId8" w:tgtFrame="_new" w:history="1">
        <w:r w:rsidR="00583818">
          <w:rPr>
            <w:rStyle w:val="Collegamentoipertestuale"/>
          </w:rPr>
          <w:t>www.p</w:t>
        </w:r>
        <w:r w:rsidR="00583818">
          <w:rPr>
            <w:rStyle w:val="Collegamentoipertestuale"/>
          </w:rPr>
          <w:t>a</w:t>
        </w:r>
        <w:r w:rsidR="00583818">
          <w:rPr>
            <w:rStyle w:val="Collegamentoipertestuale"/>
          </w:rPr>
          <w:t>lazzolucarini.it</w:t>
        </w:r>
      </w:hyperlink>
      <w:r w:rsidR="00583818">
        <w:t xml:space="preserve"> – </w:t>
      </w:r>
      <w:hyperlink r:id="rId9" w:tgtFrame="_new" w:history="1">
        <w:r w:rsidR="00583818">
          <w:rPr>
            <w:rStyle w:val="Collegamentoipertestuale"/>
          </w:rPr>
          <w:t>www.frantoiaperti.net</w:t>
        </w:r>
      </w:hyperlink>
    </w:p>
    <w:sectPr w:rsidR="00CB38A8" w:rsidRPr="00583818" w:rsidSect="00B65ACC">
      <w:pgSz w:w="11900" w:h="16840"/>
      <w:pgMar w:top="997" w:right="1134" w:bottom="33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436C2"/>
    <w:multiLevelType w:val="multilevel"/>
    <w:tmpl w:val="D598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C3A4C"/>
    <w:multiLevelType w:val="multilevel"/>
    <w:tmpl w:val="89BE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350B3"/>
    <w:multiLevelType w:val="multilevel"/>
    <w:tmpl w:val="47E2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551651">
    <w:abstractNumId w:val="0"/>
  </w:num>
  <w:num w:numId="2" w16cid:durableId="644437647">
    <w:abstractNumId w:val="1"/>
  </w:num>
  <w:num w:numId="3" w16cid:durableId="1078558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44"/>
    <w:rsid w:val="001660A7"/>
    <w:rsid w:val="00255DA9"/>
    <w:rsid w:val="00265DE0"/>
    <w:rsid w:val="00277268"/>
    <w:rsid w:val="002E111F"/>
    <w:rsid w:val="00583818"/>
    <w:rsid w:val="00592C96"/>
    <w:rsid w:val="005B5DCC"/>
    <w:rsid w:val="006A7B44"/>
    <w:rsid w:val="00782BC0"/>
    <w:rsid w:val="008A68B3"/>
    <w:rsid w:val="008D06E9"/>
    <w:rsid w:val="009113AD"/>
    <w:rsid w:val="00B12E6F"/>
    <w:rsid w:val="00B65ACC"/>
    <w:rsid w:val="00CB38A8"/>
    <w:rsid w:val="00ED0334"/>
    <w:rsid w:val="00F0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5096"/>
  <w15:chartTrackingRefBased/>
  <w15:docId w15:val="{B9D694E8-A11A-5546-B250-1882E8A5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A7B4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E11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A7B44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A7B44"/>
    <w:rPr>
      <w:b/>
      <w:bCs/>
    </w:rPr>
  </w:style>
  <w:style w:type="paragraph" w:styleId="NormaleWeb">
    <w:name w:val="Normal (Web)"/>
    <w:basedOn w:val="Normale"/>
    <w:uiPriority w:val="99"/>
    <w:unhideWhenUsed/>
    <w:rsid w:val="006A7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6A7B44"/>
    <w:rPr>
      <w:i/>
      <w:iCs/>
    </w:rPr>
  </w:style>
  <w:style w:type="paragraph" w:styleId="Paragrafoelenco">
    <w:name w:val="List Paragraph"/>
    <w:basedOn w:val="Normale"/>
    <w:uiPriority w:val="34"/>
    <w:qFormat/>
    <w:rsid w:val="00B65ACC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2E111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llegamentoipertestuale">
    <w:name w:val="Hyperlink"/>
    <w:basedOn w:val="Carpredefinitoparagrafo"/>
    <w:uiPriority w:val="99"/>
    <w:semiHidden/>
    <w:unhideWhenUsed/>
    <w:rsid w:val="002E111F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05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zzolucarin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Cooperativa+Oleificio+Pozzuolese/@43.1202697,11.9792398,721m/data=!3m1!1e3!4m14!1m7!3m6!1s0x132956802908672b:0x459d300e8f9c31ad!2sCooperativa+Oleificio+Pozzuolese!8m2!3d43.1202697!4d11.9818201!16s%2Fg%2F1tl6mr6h!3m5!1s0x132956802908672b:0x459d300e8f9c31ad!8m2!3d43.1202697!4d11.9818201!16s%2Fg%2F1tl6mr6h?entry=ttu&amp;g_ep=EgoyMDI1MTAyOS4yIKXMDSoASAFQAw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Aero+Club+Trasimeno+Associazione+Sportiva+Dilettantistica/@43.1334194,12.0359122,831m/data=!3m1!1e3!4m6!3m5!1s0x1329553d004f1775:0x21758027ebb3ca71!8m2!3d43.1334196!4d12.0372136!16s%2Fg%2F1v3g6hgy?entry=ttu&amp;g_ep=EgoyMDI1MTAyOS4yIKXMDSoASAFQAw%3D%3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rantoiaperti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Predicatori</dc:creator>
  <cp:keywords/>
  <dc:description/>
  <cp:lastModifiedBy>Mara Predicatori</cp:lastModifiedBy>
  <cp:revision>2</cp:revision>
  <dcterms:created xsi:type="dcterms:W3CDTF">2025-11-03T17:59:00Z</dcterms:created>
  <dcterms:modified xsi:type="dcterms:W3CDTF">2025-11-03T17:59:00Z</dcterms:modified>
</cp:coreProperties>
</file>